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E2C2" w14:textId="77777777" w:rsidR="00000000" w:rsidRDefault="00000000">
      <w:pPr>
        <w:spacing w:line="590" w:lineRule="exact"/>
        <w:rPr>
          <w:rFonts w:ascii="黑体" w:eastAsia="黑体" w:hAnsi="黑体" w:cs="黑体"/>
          <w:color w:val="auto"/>
        </w:rPr>
      </w:pPr>
      <w:r>
        <w:rPr>
          <w:rFonts w:ascii="黑体" w:eastAsia="黑体" w:hAnsi="黑体" w:cs="黑体" w:hint="eastAsia"/>
          <w:color w:val="auto"/>
        </w:rPr>
        <w:t>附件</w:t>
      </w:r>
    </w:p>
    <w:p w14:paraId="1FD4F1F0" w14:textId="77777777" w:rsidR="00000000" w:rsidRDefault="00000000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auto"/>
          <w:spacing w:val="-11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auto"/>
          <w:spacing w:val="-11"/>
          <w:sz w:val="36"/>
          <w:szCs w:val="36"/>
          <w:shd w:val="clear" w:color="auto" w:fill="FFFFFF"/>
        </w:rPr>
        <w:t>2024年福建省高职院校分类考试招生职业技能测试</w:t>
      </w:r>
    </w:p>
    <w:p w14:paraId="47524646" w14:textId="77777777" w:rsidR="00000000" w:rsidRDefault="00000000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auto"/>
          <w:spacing w:val="-11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auto"/>
          <w:spacing w:val="-11"/>
          <w:sz w:val="36"/>
          <w:szCs w:val="36"/>
          <w:shd w:val="clear" w:color="auto" w:fill="FFFFFF"/>
        </w:rPr>
        <w:t>主考院校名单</w:t>
      </w:r>
    </w:p>
    <w:tbl>
      <w:tblPr>
        <w:tblpPr w:leftFromText="180" w:rightFromText="180" w:vertAnchor="text" w:horzAnchor="margin" w:tblpY="242"/>
        <w:tblOverlap w:val="never"/>
        <w:tblW w:w="0" w:type="auto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820"/>
        <w:gridCol w:w="4036"/>
        <w:gridCol w:w="3564"/>
      </w:tblGrid>
      <w:tr w:rsidR="00000000" w14:paraId="359D3371" w14:textId="77777777">
        <w:trPr>
          <w:cantSplit/>
          <w:trHeight w:val="454"/>
          <w:tblHeader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14:paraId="3A5ECD36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auto"/>
                <w:kern w:val="0"/>
                <w:sz w:val="30"/>
                <w:szCs w:val="30"/>
              </w:rPr>
              <w:t>序号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vAlign w:val="center"/>
          </w:tcPr>
          <w:p w14:paraId="61F36C07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auto"/>
                <w:kern w:val="0"/>
                <w:sz w:val="30"/>
                <w:szCs w:val="30"/>
              </w:rPr>
              <w:t>主考院校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vAlign w:val="center"/>
          </w:tcPr>
          <w:p w14:paraId="52843976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auto"/>
                <w:kern w:val="0"/>
                <w:sz w:val="30"/>
                <w:szCs w:val="30"/>
              </w:rPr>
              <w:t>职业技能测试类别</w:t>
            </w:r>
          </w:p>
        </w:tc>
      </w:tr>
      <w:tr w:rsidR="00000000" w14:paraId="269440EB" w14:textId="77777777">
        <w:trPr>
          <w:trHeight w:val="454"/>
        </w:trPr>
        <w:tc>
          <w:tcPr>
            <w:tcW w:w="820" w:type="dxa"/>
            <w:vMerge w:val="restart"/>
            <w:tcBorders>
              <w:tl2br w:val="nil"/>
              <w:tr2bl w:val="nil"/>
            </w:tcBorders>
            <w:vAlign w:val="center"/>
          </w:tcPr>
          <w:p w14:paraId="6ACB4C24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1</w:t>
            </w:r>
          </w:p>
        </w:tc>
        <w:tc>
          <w:tcPr>
            <w:tcW w:w="4036" w:type="dxa"/>
            <w:vMerge w:val="restart"/>
            <w:tcBorders>
              <w:tl2br w:val="nil"/>
              <w:tr2bl w:val="nil"/>
            </w:tcBorders>
            <w:vAlign w:val="center"/>
          </w:tcPr>
          <w:p w14:paraId="1434F5F8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福建船政交通职业学院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vAlign w:val="center"/>
          </w:tcPr>
          <w:p w14:paraId="4ECCEC5B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汽车类</w:t>
            </w:r>
          </w:p>
        </w:tc>
      </w:tr>
      <w:tr w:rsidR="00000000" w14:paraId="273550F5" w14:textId="77777777">
        <w:trPr>
          <w:trHeight w:val="454"/>
        </w:trPr>
        <w:tc>
          <w:tcPr>
            <w:tcW w:w="820" w:type="dxa"/>
            <w:vMerge/>
            <w:tcBorders>
              <w:tl2br w:val="nil"/>
              <w:tr2bl w:val="nil"/>
            </w:tcBorders>
            <w:vAlign w:val="center"/>
          </w:tcPr>
          <w:p w14:paraId="208B3364" w14:textId="77777777" w:rsidR="0000000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</w:p>
        </w:tc>
        <w:tc>
          <w:tcPr>
            <w:tcW w:w="4036" w:type="dxa"/>
            <w:vMerge/>
            <w:tcBorders>
              <w:tl2br w:val="nil"/>
              <w:tr2bl w:val="nil"/>
            </w:tcBorders>
            <w:vAlign w:val="center"/>
          </w:tcPr>
          <w:p w14:paraId="173F49C3" w14:textId="77777777" w:rsidR="0000000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</w:p>
        </w:tc>
        <w:tc>
          <w:tcPr>
            <w:tcW w:w="3564" w:type="dxa"/>
            <w:tcBorders>
              <w:tl2br w:val="nil"/>
              <w:tr2bl w:val="nil"/>
            </w:tcBorders>
            <w:vAlign w:val="center"/>
          </w:tcPr>
          <w:p w14:paraId="71FD8DC9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制造类</w:t>
            </w:r>
          </w:p>
        </w:tc>
      </w:tr>
      <w:tr w:rsidR="00000000" w14:paraId="18A749D9" w14:textId="77777777">
        <w:trPr>
          <w:trHeight w:val="454"/>
        </w:trPr>
        <w:tc>
          <w:tcPr>
            <w:tcW w:w="820" w:type="dxa"/>
            <w:vMerge/>
            <w:tcBorders>
              <w:tl2br w:val="nil"/>
              <w:tr2bl w:val="nil"/>
            </w:tcBorders>
            <w:vAlign w:val="center"/>
          </w:tcPr>
          <w:p w14:paraId="436F8113" w14:textId="77777777" w:rsidR="0000000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</w:p>
        </w:tc>
        <w:tc>
          <w:tcPr>
            <w:tcW w:w="4036" w:type="dxa"/>
            <w:vMerge/>
            <w:tcBorders>
              <w:tl2br w:val="nil"/>
              <w:tr2bl w:val="nil"/>
            </w:tcBorders>
            <w:vAlign w:val="center"/>
          </w:tcPr>
          <w:p w14:paraId="27B786FA" w14:textId="77777777" w:rsidR="0000000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</w:p>
        </w:tc>
        <w:tc>
          <w:tcPr>
            <w:tcW w:w="3564" w:type="dxa"/>
            <w:tcBorders>
              <w:tl2br w:val="nil"/>
              <w:tr2bl w:val="nil"/>
            </w:tcBorders>
            <w:vAlign w:val="center"/>
          </w:tcPr>
          <w:p w14:paraId="46C1ECD4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航运技术管理类</w:t>
            </w:r>
          </w:p>
        </w:tc>
      </w:tr>
      <w:tr w:rsidR="00000000" w14:paraId="06C49FBC" w14:textId="77777777">
        <w:trPr>
          <w:trHeight w:val="454"/>
        </w:trPr>
        <w:tc>
          <w:tcPr>
            <w:tcW w:w="820" w:type="dxa"/>
            <w:vMerge w:val="restart"/>
            <w:tcBorders>
              <w:tl2br w:val="nil"/>
              <w:tr2bl w:val="nil"/>
            </w:tcBorders>
            <w:vAlign w:val="center"/>
          </w:tcPr>
          <w:p w14:paraId="64C8D296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2</w:t>
            </w:r>
          </w:p>
        </w:tc>
        <w:tc>
          <w:tcPr>
            <w:tcW w:w="4036" w:type="dxa"/>
            <w:vMerge w:val="restart"/>
            <w:tcBorders>
              <w:tl2br w:val="nil"/>
              <w:tr2bl w:val="nil"/>
            </w:tcBorders>
            <w:vAlign w:val="center"/>
          </w:tcPr>
          <w:p w14:paraId="0743ACA5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福建信息职业技术学院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vAlign w:val="center"/>
          </w:tcPr>
          <w:p w14:paraId="4A42FBD9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计算机类</w:t>
            </w:r>
          </w:p>
        </w:tc>
      </w:tr>
      <w:tr w:rsidR="00000000" w14:paraId="24B6EC0D" w14:textId="77777777">
        <w:trPr>
          <w:trHeight w:val="454"/>
        </w:trPr>
        <w:tc>
          <w:tcPr>
            <w:tcW w:w="820" w:type="dxa"/>
            <w:vMerge/>
            <w:tcBorders>
              <w:tl2br w:val="nil"/>
              <w:tr2bl w:val="nil"/>
            </w:tcBorders>
            <w:vAlign w:val="center"/>
          </w:tcPr>
          <w:p w14:paraId="403091FD" w14:textId="77777777" w:rsidR="0000000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</w:p>
        </w:tc>
        <w:tc>
          <w:tcPr>
            <w:tcW w:w="4036" w:type="dxa"/>
            <w:vMerge/>
            <w:tcBorders>
              <w:tl2br w:val="nil"/>
              <w:tr2bl w:val="nil"/>
            </w:tcBorders>
            <w:vAlign w:val="center"/>
          </w:tcPr>
          <w:p w14:paraId="225D7493" w14:textId="77777777" w:rsidR="0000000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</w:p>
        </w:tc>
        <w:tc>
          <w:tcPr>
            <w:tcW w:w="3564" w:type="dxa"/>
            <w:tcBorders>
              <w:tl2br w:val="nil"/>
              <w:tr2bl w:val="nil"/>
            </w:tcBorders>
            <w:vAlign w:val="center"/>
          </w:tcPr>
          <w:p w14:paraId="764DE0D3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电子类</w:t>
            </w:r>
          </w:p>
        </w:tc>
      </w:tr>
      <w:tr w:rsidR="00000000" w14:paraId="0B7152E0" w14:textId="77777777">
        <w:trPr>
          <w:trHeight w:val="454"/>
        </w:trPr>
        <w:tc>
          <w:tcPr>
            <w:tcW w:w="820" w:type="dxa"/>
            <w:vMerge/>
            <w:tcBorders>
              <w:tl2br w:val="nil"/>
              <w:tr2bl w:val="nil"/>
            </w:tcBorders>
            <w:vAlign w:val="center"/>
          </w:tcPr>
          <w:p w14:paraId="188A69B2" w14:textId="77777777" w:rsidR="0000000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</w:p>
        </w:tc>
        <w:tc>
          <w:tcPr>
            <w:tcW w:w="4036" w:type="dxa"/>
            <w:vMerge/>
            <w:tcBorders>
              <w:tl2br w:val="nil"/>
              <w:tr2bl w:val="nil"/>
            </w:tcBorders>
            <w:vAlign w:val="center"/>
          </w:tcPr>
          <w:p w14:paraId="11058345" w14:textId="77777777" w:rsidR="0000000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</w:p>
        </w:tc>
        <w:tc>
          <w:tcPr>
            <w:tcW w:w="3564" w:type="dxa"/>
            <w:tcBorders>
              <w:tl2br w:val="nil"/>
              <w:tr2bl w:val="nil"/>
            </w:tcBorders>
            <w:vAlign w:val="center"/>
          </w:tcPr>
          <w:p w14:paraId="1B89AAFC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电工类</w:t>
            </w:r>
          </w:p>
        </w:tc>
      </w:tr>
      <w:tr w:rsidR="00000000" w14:paraId="283784E7" w14:textId="77777777">
        <w:trPr>
          <w:trHeight w:val="454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14:paraId="1585203D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3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vAlign w:val="center"/>
          </w:tcPr>
          <w:p w14:paraId="2F3274DD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福建幼儿师范高等专科学校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vAlign w:val="center"/>
          </w:tcPr>
          <w:p w14:paraId="3DBA1EAC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教育类</w:t>
            </w:r>
          </w:p>
        </w:tc>
      </w:tr>
      <w:tr w:rsidR="00000000" w14:paraId="0AAA2132" w14:textId="77777777">
        <w:trPr>
          <w:trHeight w:val="454"/>
        </w:trPr>
        <w:tc>
          <w:tcPr>
            <w:tcW w:w="820" w:type="dxa"/>
            <w:vMerge w:val="restart"/>
            <w:tcBorders>
              <w:tl2br w:val="nil"/>
              <w:tr2bl w:val="nil"/>
            </w:tcBorders>
            <w:vAlign w:val="center"/>
          </w:tcPr>
          <w:p w14:paraId="74F25247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4</w:t>
            </w:r>
          </w:p>
        </w:tc>
        <w:tc>
          <w:tcPr>
            <w:tcW w:w="4036" w:type="dxa"/>
            <w:vMerge w:val="restart"/>
            <w:tcBorders>
              <w:tl2br w:val="nil"/>
              <w:tr2bl w:val="nil"/>
            </w:tcBorders>
            <w:vAlign w:val="center"/>
          </w:tcPr>
          <w:p w14:paraId="0F4B6F1F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福建农业职业技术学院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vAlign w:val="center"/>
          </w:tcPr>
          <w:p w14:paraId="5BF2BF84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农林类</w:t>
            </w:r>
          </w:p>
        </w:tc>
      </w:tr>
      <w:tr w:rsidR="00000000" w14:paraId="140EBE48" w14:textId="77777777">
        <w:trPr>
          <w:trHeight w:val="454"/>
        </w:trPr>
        <w:tc>
          <w:tcPr>
            <w:tcW w:w="820" w:type="dxa"/>
            <w:vMerge/>
            <w:tcBorders>
              <w:tl2br w:val="nil"/>
              <w:tr2bl w:val="nil"/>
            </w:tcBorders>
            <w:vAlign w:val="center"/>
          </w:tcPr>
          <w:p w14:paraId="3BC82067" w14:textId="77777777" w:rsidR="0000000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</w:p>
        </w:tc>
        <w:tc>
          <w:tcPr>
            <w:tcW w:w="4036" w:type="dxa"/>
            <w:vMerge/>
            <w:tcBorders>
              <w:tl2br w:val="nil"/>
              <w:tr2bl w:val="nil"/>
            </w:tcBorders>
            <w:vAlign w:val="center"/>
          </w:tcPr>
          <w:p w14:paraId="078FF3D3" w14:textId="77777777" w:rsidR="0000000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</w:p>
        </w:tc>
        <w:tc>
          <w:tcPr>
            <w:tcW w:w="3564" w:type="dxa"/>
            <w:tcBorders>
              <w:tl2br w:val="nil"/>
              <w:tr2bl w:val="nil"/>
            </w:tcBorders>
            <w:vAlign w:val="center"/>
          </w:tcPr>
          <w:p w14:paraId="3889A86A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畜牧类</w:t>
            </w:r>
          </w:p>
        </w:tc>
      </w:tr>
      <w:tr w:rsidR="00000000" w14:paraId="681E4578" w14:textId="77777777">
        <w:trPr>
          <w:trHeight w:val="454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14:paraId="14A6867B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5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vAlign w:val="center"/>
          </w:tcPr>
          <w:p w14:paraId="5381EA9C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福建卫生职业技术学院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vAlign w:val="center"/>
          </w:tcPr>
          <w:p w14:paraId="3A1238EA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医药卫生类</w:t>
            </w:r>
          </w:p>
        </w:tc>
      </w:tr>
      <w:tr w:rsidR="00000000" w14:paraId="558BA2C6" w14:textId="77777777">
        <w:trPr>
          <w:trHeight w:val="454"/>
        </w:trPr>
        <w:tc>
          <w:tcPr>
            <w:tcW w:w="820" w:type="dxa"/>
            <w:vMerge w:val="restart"/>
            <w:tcBorders>
              <w:tl2br w:val="nil"/>
              <w:tr2bl w:val="nil"/>
            </w:tcBorders>
            <w:vAlign w:val="center"/>
          </w:tcPr>
          <w:p w14:paraId="6C5BEBFA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6</w:t>
            </w:r>
          </w:p>
        </w:tc>
        <w:tc>
          <w:tcPr>
            <w:tcW w:w="4036" w:type="dxa"/>
            <w:vMerge w:val="restart"/>
            <w:tcBorders>
              <w:tl2br w:val="nil"/>
              <w:tr2bl w:val="nil"/>
            </w:tcBorders>
            <w:vAlign w:val="center"/>
          </w:tcPr>
          <w:p w14:paraId="1D78B86E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厦门海洋职业技术学院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vAlign w:val="center"/>
          </w:tcPr>
          <w:p w14:paraId="3B4808F0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食品类</w:t>
            </w:r>
          </w:p>
        </w:tc>
      </w:tr>
      <w:tr w:rsidR="00000000" w14:paraId="4A9E51D2" w14:textId="77777777">
        <w:trPr>
          <w:trHeight w:val="454"/>
        </w:trPr>
        <w:tc>
          <w:tcPr>
            <w:tcW w:w="820" w:type="dxa"/>
            <w:vMerge/>
            <w:tcBorders>
              <w:tl2br w:val="nil"/>
              <w:tr2bl w:val="nil"/>
            </w:tcBorders>
            <w:vAlign w:val="center"/>
          </w:tcPr>
          <w:p w14:paraId="68F0599F" w14:textId="77777777" w:rsidR="0000000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</w:p>
        </w:tc>
        <w:tc>
          <w:tcPr>
            <w:tcW w:w="4036" w:type="dxa"/>
            <w:vMerge/>
            <w:tcBorders>
              <w:tl2br w:val="nil"/>
              <w:tr2bl w:val="nil"/>
            </w:tcBorders>
            <w:vAlign w:val="center"/>
          </w:tcPr>
          <w:p w14:paraId="67AB24D7" w14:textId="77777777" w:rsidR="0000000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</w:p>
        </w:tc>
        <w:tc>
          <w:tcPr>
            <w:tcW w:w="3564" w:type="dxa"/>
            <w:tcBorders>
              <w:tl2br w:val="nil"/>
              <w:tr2bl w:val="nil"/>
            </w:tcBorders>
            <w:vAlign w:val="center"/>
          </w:tcPr>
          <w:p w14:paraId="2BB14484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化工类</w:t>
            </w:r>
          </w:p>
        </w:tc>
      </w:tr>
      <w:tr w:rsidR="00000000" w14:paraId="07B06FF3" w14:textId="77777777">
        <w:trPr>
          <w:trHeight w:val="454"/>
        </w:trPr>
        <w:tc>
          <w:tcPr>
            <w:tcW w:w="820" w:type="dxa"/>
            <w:vMerge/>
            <w:tcBorders>
              <w:tl2br w:val="nil"/>
              <w:tr2bl w:val="nil"/>
            </w:tcBorders>
            <w:vAlign w:val="center"/>
          </w:tcPr>
          <w:p w14:paraId="36B5C546" w14:textId="77777777" w:rsidR="0000000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</w:p>
        </w:tc>
        <w:tc>
          <w:tcPr>
            <w:tcW w:w="4036" w:type="dxa"/>
            <w:vMerge/>
            <w:tcBorders>
              <w:tl2br w:val="nil"/>
              <w:tr2bl w:val="nil"/>
            </w:tcBorders>
            <w:vAlign w:val="center"/>
          </w:tcPr>
          <w:p w14:paraId="765DDC0D" w14:textId="77777777" w:rsidR="0000000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</w:p>
        </w:tc>
        <w:tc>
          <w:tcPr>
            <w:tcW w:w="3564" w:type="dxa"/>
            <w:tcBorders>
              <w:tl2br w:val="nil"/>
              <w:tr2bl w:val="nil"/>
            </w:tcBorders>
            <w:vAlign w:val="center"/>
          </w:tcPr>
          <w:p w14:paraId="09CFE5D2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渔业类</w:t>
            </w:r>
          </w:p>
        </w:tc>
      </w:tr>
      <w:tr w:rsidR="00000000" w14:paraId="57FA452D" w14:textId="77777777">
        <w:trPr>
          <w:trHeight w:val="454"/>
        </w:trPr>
        <w:tc>
          <w:tcPr>
            <w:tcW w:w="820" w:type="dxa"/>
            <w:vMerge w:val="restart"/>
            <w:tcBorders>
              <w:tl2br w:val="nil"/>
              <w:tr2bl w:val="nil"/>
            </w:tcBorders>
            <w:vAlign w:val="center"/>
          </w:tcPr>
          <w:p w14:paraId="16C37BC5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7</w:t>
            </w:r>
          </w:p>
        </w:tc>
        <w:tc>
          <w:tcPr>
            <w:tcW w:w="4036" w:type="dxa"/>
            <w:vMerge w:val="restart"/>
            <w:tcBorders>
              <w:tl2br w:val="nil"/>
              <w:tr2bl w:val="nil"/>
            </w:tcBorders>
            <w:vAlign w:val="center"/>
          </w:tcPr>
          <w:p w14:paraId="646FFAC6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福建艺术职业学院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vAlign w:val="center"/>
          </w:tcPr>
          <w:p w14:paraId="36F45F56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音乐与表演类</w:t>
            </w:r>
          </w:p>
        </w:tc>
      </w:tr>
      <w:tr w:rsidR="00000000" w14:paraId="6B4447EF" w14:textId="77777777">
        <w:trPr>
          <w:trHeight w:val="454"/>
        </w:trPr>
        <w:tc>
          <w:tcPr>
            <w:tcW w:w="820" w:type="dxa"/>
            <w:vMerge/>
            <w:tcBorders>
              <w:tl2br w:val="nil"/>
              <w:tr2bl w:val="nil"/>
            </w:tcBorders>
            <w:vAlign w:val="center"/>
          </w:tcPr>
          <w:p w14:paraId="373CAE82" w14:textId="77777777" w:rsidR="0000000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</w:p>
        </w:tc>
        <w:tc>
          <w:tcPr>
            <w:tcW w:w="4036" w:type="dxa"/>
            <w:vMerge/>
            <w:tcBorders>
              <w:tl2br w:val="nil"/>
              <w:tr2bl w:val="nil"/>
            </w:tcBorders>
            <w:vAlign w:val="center"/>
          </w:tcPr>
          <w:p w14:paraId="2DFF7EEE" w14:textId="77777777" w:rsidR="0000000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</w:p>
        </w:tc>
        <w:tc>
          <w:tcPr>
            <w:tcW w:w="3564" w:type="dxa"/>
            <w:tcBorders>
              <w:tl2br w:val="nil"/>
              <w:tr2bl w:val="nil"/>
            </w:tcBorders>
            <w:vAlign w:val="center"/>
          </w:tcPr>
          <w:p w14:paraId="3DB531CD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广播影视类</w:t>
            </w:r>
          </w:p>
        </w:tc>
      </w:tr>
      <w:tr w:rsidR="00000000" w14:paraId="1005A7AB" w14:textId="77777777">
        <w:trPr>
          <w:trHeight w:val="454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14:paraId="35887A16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8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vAlign w:val="center"/>
          </w:tcPr>
          <w:p w14:paraId="4FC064F3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福建体育职业技术学院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vAlign w:val="center"/>
          </w:tcPr>
          <w:p w14:paraId="22ED98A5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体育类</w:t>
            </w:r>
          </w:p>
        </w:tc>
      </w:tr>
      <w:tr w:rsidR="00000000" w14:paraId="2C37A520" w14:textId="77777777">
        <w:trPr>
          <w:trHeight w:val="454"/>
        </w:trPr>
        <w:tc>
          <w:tcPr>
            <w:tcW w:w="820" w:type="dxa"/>
            <w:vMerge w:val="restart"/>
            <w:tcBorders>
              <w:tl2br w:val="nil"/>
              <w:tr2bl w:val="nil"/>
            </w:tcBorders>
            <w:vAlign w:val="center"/>
          </w:tcPr>
          <w:p w14:paraId="43FE07AA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lastRenderedPageBreak/>
              <w:t>9</w:t>
            </w:r>
          </w:p>
        </w:tc>
        <w:tc>
          <w:tcPr>
            <w:tcW w:w="4036" w:type="dxa"/>
            <w:vMerge w:val="restart"/>
            <w:tcBorders>
              <w:tl2br w:val="nil"/>
              <w:tr2bl w:val="nil"/>
            </w:tcBorders>
            <w:vAlign w:val="center"/>
          </w:tcPr>
          <w:p w14:paraId="0378D59C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福州职业技术学院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vAlign w:val="center"/>
          </w:tcPr>
          <w:p w14:paraId="4DA774C6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土木工程类</w:t>
            </w:r>
          </w:p>
        </w:tc>
      </w:tr>
      <w:tr w:rsidR="00000000" w14:paraId="1742E29A" w14:textId="77777777">
        <w:trPr>
          <w:trHeight w:val="454"/>
        </w:trPr>
        <w:tc>
          <w:tcPr>
            <w:tcW w:w="820" w:type="dxa"/>
            <w:vMerge/>
            <w:tcBorders>
              <w:tl2br w:val="nil"/>
              <w:tr2bl w:val="nil"/>
            </w:tcBorders>
            <w:vAlign w:val="center"/>
          </w:tcPr>
          <w:p w14:paraId="6DC68441" w14:textId="77777777" w:rsidR="0000000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</w:p>
        </w:tc>
        <w:tc>
          <w:tcPr>
            <w:tcW w:w="4036" w:type="dxa"/>
            <w:vMerge/>
            <w:tcBorders>
              <w:tl2br w:val="nil"/>
              <w:tr2bl w:val="nil"/>
            </w:tcBorders>
            <w:vAlign w:val="center"/>
          </w:tcPr>
          <w:p w14:paraId="73CCA453" w14:textId="77777777" w:rsidR="0000000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</w:p>
        </w:tc>
        <w:tc>
          <w:tcPr>
            <w:tcW w:w="3564" w:type="dxa"/>
            <w:tcBorders>
              <w:tl2br w:val="nil"/>
              <w:tr2bl w:val="nil"/>
            </w:tcBorders>
            <w:vAlign w:val="center"/>
          </w:tcPr>
          <w:p w14:paraId="0CC907F4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城市轨道交通类</w:t>
            </w:r>
          </w:p>
        </w:tc>
      </w:tr>
      <w:tr w:rsidR="00000000" w14:paraId="7D5213FF" w14:textId="77777777">
        <w:trPr>
          <w:trHeight w:val="454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14:paraId="7BFBE1F1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10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vAlign w:val="center"/>
          </w:tcPr>
          <w:p w14:paraId="0917DD01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闽江师范高等专科学校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vAlign w:val="center"/>
          </w:tcPr>
          <w:p w14:paraId="73862BFA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美术与设计类</w:t>
            </w:r>
          </w:p>
        </w:tc>
      </w:tr>
      <w:tr w:rsidR="00000000" w14:paraId="06446687" w14:textId="77777777">
        <w:trPr>
          <w:trHeight w:val="454"/>
        </w:trPr>
        <w:tc>
          <w:tcPr>
            <w:tcW w:w="820" w:type="dxa"/>
            <w:vMerge w:val="restart"/>
            <w:tcBorders>
              <w:tl2br w:val="nil"/>
              <w:tr2bl w:val="nil"/>
            </w:tcBorders>
            <w:vAlign w:val="center"/>
          </w:tcPr>
          <w:p w14:paraId="50D61958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11</w:t>
            </w:r>
          </w:p>
        </w:tc>
        <w:tc>
          <w:tcPr>
            <w:tcW w:w="4036" w:type="dxa"/>
            <w:vMerge w:val="restart"/>
            <w:tcBorders>
              <w:tl2br w:val="nil"/>
              <w:tr2bl w:val="nil"/>
            </w:tcBorders>
            <w:vAlign w:val="center"/>
          </w:tcPr>
          <w:p w14:paraId="40971A9D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厦门城市职业学院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vAlign w:val="center"/>
          </w:tcPr>
          <w:p w14:paraId="7FE4C41C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商贸管理类</w:t>
            </w:r>
          </w:p>
        </w:tc>
      </w:tr>
      <w:tr w:rsidR="00000000" w14:paraId="4FEA8203" w14:textId="77777777">
        <w:trPr>
          <w:trHeight w:val="454"/>
        </w:trPr>
        <w:tc>
          <w:tcPr>
            <w:tcW w:w="820" w:type="dxa"/>
            <w:vMerge/>
            <w:tcBorders>
              <w:tl2br w:val="nil"/>
              <w:tr2bl w:val="nil"/>
            </w:tcBorders>
            <w:vAlign w:val="center"/>
          </w:tcPr>
          <w:p w14:paraId="091E025E" w14:textId="77777777" w:rsidR="0000000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</w:p>
        </w:tc>
        <w:tc>
          <w:tcPr>
            <w:tcW w:w="4036" w:type="dxa"/>
            <w:vMerge/>
            <w:tcBorders>
              <w:tl2br w:val="nil"/>
              <w:tr2bl w:val="nil"/>
            </w:tcBorders>
            <w:vAlign w:val="center"/>
          </w:tcPr>
          <w:p w14:paraId="5F4D81E6" w14:textId="77777777" w:rsidR="0000000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</w:p>
        </w:tc>
        <w:tc>
          <w:tcPr>
            <w:tcW w:w="3564" w:type="dxa"/>
            <w:tcBorders>
              <w:tl2br w:val="nil"/>
              <w:tr2bl w:val="nil"/>
            </w:tcBorders>
            <w:vAlign w:val="center"/>
          </w:tcPr>
          <w:p w14:paraId="3B7D45C6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办公事务类</w:t>
            </w:r>
          </w:p>
        </w:tc>
      </w:tr>
      <w:tr w:rsidR="00000000" w14:paraId="48999F51" w14:textId="77777777">
        <w:trPr>
          <w:trHeight w:val="454"/>
        </w:trPr>
        <w:tc>
          <w:tcPr>
            <w:tcW w:w="820" w:type="dxa"/>
            <w:vMerge/>
            <w:tcBorders>
              <w:tl2br w:val="nil"/>
              <w:tr2bl w:val="nil"/>
            </w:tcBorders>
            <w:vAlign w:val="center"/>
          </w:tcPr>
          <w:p w14:paraId="728A990F" w14:textId="77777777" w:rsidR="0000000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</w:p>
        </w:tc>
        <w:tc>
          <w:tcPr>
            <w:tcW w:w="4036" w:type="dxa"/>
            <w:vMerge/>
            <w:tcBorders>
              <w:tl2br w:val="nil"/>
              <w:tr2bl w:val="nil"/>
            </w:tcBorders>
            <w:vAlign w:val="center"/>
          </w:tcPr>
          <w:p w14:paraId="4A1ECAD6" w14:textId="77777777" w:rsidR="0000000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</w:p>
        </w:tc>
        <w:tc>
          <w:tcPr>
            <w:tcW w:w="3564" w:type="dxa"/>
            <w:tcBorders>
              <w:tl2br w:val="nil"/>
              <w:tr2bl w:val="nil"/>
            </w:tcBorders>
            <w:vAlign w:val="center"/>
          </w:tcPr>
          <w:p w14:paraId="1A584D49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公共管理与服务类</w:t>
            </w:r>
          </w:p>
        </w:tc>
      </w:tr>
      <w:tr w:rsidR="00000000" w14:paraId="08C22853" w14:textId="77777777">
        <w:trPr>
          <w:trHeight w:val="454"/>
        </w:trPr>
        <w:tc>
          <w:tcPr>
            <w:tcW w:w="820" w:type="dxa"/>
            <w:vMerge/>
            <w:tcBorders>
              <w:tl2br w:val="nil"/>
              <w:tr2bl w:val="nil"/>
            </w:tcBorders>
            <w:vAlign w:val="center"/>
          </w:tcPr>
          <w:p w14:paraId="4881D04D" w14:textId="77777777" w:rsidR="0000000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</w:p>
        </w:tc>
        <w:tc>
          <w:tcPr>
            <w:tcW w:w="4036" w:type="dxa"/>
            <w:vMerge/>
            <w:tcBorders>
              <w:tl2br w:val="nil"/>
              <w:tr2bl w:val="nil"/>
            </w:tcBorders>
            <w:vAlign w:val="center"/>
          </w:tcPr>
          <w:p w14:paraId="3720E6B3" w14:textId="77777777" w:rsidR="0000000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</w:p>
        </w:tc>
        <w:tc>
          <w:tcPr>
            <w:tcW w:w="3564" w:type="dxa"/>
            <w:tcBorders>
              <w:tl2br w:val="nil"/>
              <w:tr2bl w:val="nil"/>
            </w:tcBorders>
            <w:vAlign w:val="center"/>
          </w:tcPr>
          <w:p w14:paraId="043F3ADF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铁道运输类</w:t>
            </w:r>
          </w:p>
        </w:tc>
      </w:tr>
      <w:tr w:rsidR="00000000" w14:paraId="1C047C88" w14:textId="77777777">
        <w:trPr>
          <w:trHeight w:val="454"/>
        </w:trPr>
        <w:tc>
          <w:tcPr>
            <w:tcW w:w="820" w:type="dxa"/>
            <w:vMerge w:val="restart"/>
            <w:tcBorders>
              <w:tl2br w:val="nil"/>
              <w:tr2bl w:val="nil"/>
            </w:tcBorders>
            <w:vAlign w:val="center"/>
          </w:tcPr>
          <w:p w14:paraId="1B91AB2E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12</w:t>
            </w:r>
          </w:p>
        </w:tc>
        <w:tc>
          <w:tcPr>
            <w:tcW w:w="4036" w:type="dxa"/>
            <w:vMerge w:val="restart"/>
            <w:tcBorders>
              <w:tl2br w:val="nil"/>
              <w:tr2bl w:val="nil"/>
            </w:tcBorders>
            <w:vAlign w:val="center"/>
          </w:tcPr>
          <w:p w14:paraId="3E60D1F0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漳州职业技术学院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vAlign w:val="center"/>
          </w:tcPr>
          <w:p w14:paraId="2362AFF1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旅游服务类</w:t>
            </w:r>
          </w:p>
        </w:tc>
      </w:tr>
      <w:tr w:rsidR="00000000" w14:paraId="67FBE312" w14:textId="77777777">
        <w:trPr>
          <w:trHeight w:val="454"/>
        </w:trPr>
        <w:tc>
          <w:tcPr>
            <w:tcW w:w="820" w:type="dxa"/>
            <w:vMerge/>
            <w:tcBorders>
              <w:tl2br w:val="nil"/>
              <w:tr2bl w:val="nil"/>
            </w:tcBorders>
            <w:vAlign w:val="center"/>
          </w:tcPr>
          <w:p w14:paraId="732A27EC" w14:textId="77777777" w:rsidR="0000000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</w:p>
        </w:tc>
        <w:tc>
          <w:tcPr>
            <w:tcW w:w="4036" w:type="dxa"/>
            <w:vMerge/>
            <w:tcBorders>
              <w:tl2br w:val="nil"/>
              <w:tr2bl w:val="nil"/>
            </w:tcBorders>
            <w:vAlign w:val="center"/>
          </w:tcPr>
          <w:p w14:paraId="334A839E" w14:textId="77777777" w:rsidR="0000000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</w:p>
        </w:tc>
        <w:tc>
          <w:tcPr>
            <w:tcW w:w="3564" w:type="dxa"/>
            <w:tcBorders>
              <w:tl2br w:val="nil"/>
              <w:tr2bl w:val="nil"/>
            </w:tcBorders>
            <w:vAlign w:val="center"/>
          </w:tcPr>
          <w:p w14:paraId="4CA81A0B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物流管理类</w:t>
            </w:r>
          </w:p>
        </w:tc>
      </w:tr>
      <w:tr w:rsidR="00000000" w14:paraId="7F4C1CB7" w14:textId="77777777">
        <w:trPr>
          <w:trHeight w:val="454"/>
        </w:trPr>
        <w:tc>
          <w:tcPr>
            <w:tcW w:w="820" w:type="dxa"/>
            <w:vMerge w:val="restart"/>
            <w:tcBorders>
              <w:tl2br w:val="nil"/>
              <w:tr2bl w:val="nil"/>
            </w:tcBorders>
            <w:vAlign w:val="center"/>
          </w:tcPr>
          <w:p w14:paraId="454329E4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13</w:t>
            </w:r>
          </w:p>
        </w:tc>
        <w:tc>
          <w:tcPr>
            <w:tcW w:w="4036" w:type="dxa"/>
            <w:vMerge w:val="restart"/>
            <w:tcBorders>
              <w:tl2br w:val="nil"/>
              <w:tr2bl w:val="nil"/>
            </w:tcBorders>
            <w:vAlign w:val="center"/>
          </w:tcPr>
          <w:p w14:paraId="3CAAEF70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黎明职业大学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vAlign w:val="center"/>
          </w:tcPr>
          <w:p w14:paraId="04B06CD7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财经管理类</w:t>
            </w:r>
          </w:p>
        </w:tc>
      </w:tr>
      <w:tr w:rsidR="00000000" w14:paraId="13B9FFBB" w14:textId="77777777">
        <w:trPr>
          <w:trHeight w:val="454"/>
        </w:trPr>
        <w:tc>
          <w:tcPr>
            <w:tcW w:w="820" w:type="dxa"/>
            <w:vMerge/>
            <w:tcBorders>
              <w:tl2br w:val="nil"/>
              <w:tr2bl w:val="nil"/>
            </w:tcBorders>
            <w:vAlign w:val="center"/>
          </w:tcPr>
          <w:p w14:paraId="25F6838E" w14:textId="77777777" w:rsidR="0000000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</w:p>
        </w:tc>
        <w:tc>
          <w:tcPr>
            <w:tcW w:w="4036" w:type="dxa"/>
            <w:vMerge/>
            <w:tcBorders>
              <w:tl2br w:val="nil"/>
              <w:tr2bl w:val="nil"/>
            </w:tcBorders>
            <w:vAlign w:val="center"/>
          </w:tcPr>
          <w:p w14:paraId="7D21A7CA" w14:textId="77777777" w:rsidR="0000000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</w:p>
        </w:tc>
        <w:tc>
          <w:tcPr>
            <w:tcW w:w="3564" w:type="dxa"/>
            <w:tcBorders>
              <w:tl2br w:val="nil"/>
              <w:tr2bl w:val="nil"/>
            </w:tcBorders>
            <w:vAlign w:val="center"/>
          </w:tcPr>
          <w:p w14:paraId="0F2EDBFC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服装类</w:t>
            </w:r>
          </w:p>
        </w:tc>
      </w:tr>
      <w:tr w:rsidR="00000000" w14:paraId="3A98F89A" w14:textId="77777777">
        <w:trPr>
          <w:trHeight w:val="454"/>
        </w:trPr>
        <w:tc>
          <w:tcPr>
            <w:tcW w:w="820" w:type="dxa"/>
            <w:vMerge/>
            <w:tcBorders>
              <w:tl2br w:val="nil"/>
              <w:tr2bl w:val="nil"/>
            </w:tcBorders>
            <w:vAlign w:val="center"/>
          </w:tcPr>
          <w:p w14:paraId="619470B7" w14:textId="77777777" w:rsidR="0000000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</w:p>
        </w:tc>
        <w:tc>
          <w:tcPr>
            <w:tcW w:w="4036" w:type="dxa"/>
            <w:vMerge/>
            <w:tcBorders>
              <w:tl2br w:val="nil"/>
              <w:tr2bl w:val="nil"/>
            </w:tcBorders>
            <w:vAlign w:val="center"/>
          </w:tcPr>
          <w:p w14:paraId="16B4F6C6" w14:textId="77777777" w:rsidR="0000000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</w:p>
        </w:tc>
        <w:tc>
          <w:tcPr>
            <w:tcW w:w="3564" w:type="dxa"/>
            <w:tcBorders>
              <w:tl2br w:val="nil"/>
              <w:tr2bl w:val="nil"/>
            </w:tcBorders>
            <w:vAlign w:val="center"/>
          </w:tcPr>
          <w:p w14:paraId="376BB8B0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纺织类</w:t>
            </w:r>
          </w:p>
        </w:tc>
      </w:tr>
      <w:tr w:rsidR="00000000" w14:paraId="1EB8372F" w14:textId="77777777">
        <w:trPr>
          <w:trHeight w:val="454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14:paraId="1985FC6C" w14:textId="77777777" w:rsidR="0000000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  <w:t>14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vAlign w:val="center"/>
          </w:tcPr>
          <w:p w14:paraId="443171DB" w14:textId="77777777" w:rsidR="0000000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  <w:t>泉州幼儿师范高等专科学校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vAlign w:val="center"/>
          </w:tcPr>
          <w:p w14:paraId="37E9C85C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形象设计类</w:t>
            </w:r>
          </w:p>
        </w:tc>
      </w:tr>
      <w:tr w:rsidR="00000000" w14:paraId="3C903E82" w14:textId="77777777">
        <w:trPr>
          <w:trHeight w:val="454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14:paraId="1C29BDAC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15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vAlign w:val="center"/>
          </w:tcPr>
          <w:p w14:paraId="085E40C9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泉州轻工职业学院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vAlign w:val="center"/>
          </w:tcPr>
          <w:p w14:paraId="22E81592" w14:textId="77777777" w:rsidR="0000000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30"/>
                <w:szCs w:val="30"/>
              </w:rPr>
              <w:t>餐饮类</w:t>
            </w:r>
          </w:p>
        </w:tc>
      </w:tr>
    </w:tbl>
    <w:p w14:paraId="04BACB1C" w14:textId="77777777" w:rsidR="00000000" w:rsidRDefault="00000000">
      <w:pPr>
        <w:jc w:val="left"/>
        <w:rPr>
          <w:rFonts w:hint="eastAsia"/>
        </w:rPr>
      </w:pPr>
    </w:p>
    <w:p w14:paraId="0D0EA866" w14:textId="77777777" w:rsidR="00000000" w:rsidRDefault="00000000">
      <w:pPr>
        <w:spacing w:line="590" w:lineRule="exact"/>
        <w:rPr>
          <w:rFonts w:ascii="仿宋_GB2312" w:eastAsia="仿宋_GB2312" w:hAnsi="仿宋_GB2312" w:cs="仿宋_GB2312" w:hint="eastAsia"/>
        </w:rPr>
      </w:pPr>
    </w:p>
    <w:p w14:paraId="065EFF84" w14:textId="77777777" w:rsidR="00000000" w:rsidRDefault="00000000">
      <w:pPr>
        <w:spacing w:line="14" w:lineRule="exact"/>
        <w:rPr>
          <w:rFonts w:ascii="仿宋_GB2312" w:eastAsia="仿宋_GB2312" w:hAnsi="仿宋_GB2312" w:cs="仿宋_GB2312" w:hint="eastAsia"/>
          <w:color w:val="auto"/>
          <w:sz w:val="28"/>
          <w:szCs w:val="28"/>
        </w:rPr>
      </w:pPr>
    </w:p>
    <w:p w14:paraId="057D0FBF" w14:textId="77777777" w:rsidR="00000000" w:rsidRDefault="00000000">
      <w:pPr>
        <w:spacing w:line="14" w:lineRule="exact"/>
        <w:rPr>
          <w:rFonts w:ascii="仿宋_GB2312" w:eastAsia="仿宋_GB2312" w:hAnsi="仿宋_GB2312" w:cs="仿宋_GB2312" w:hint="eastAsia"/>
          <w:color w:val="auto"/>
          <w:sz w:val="28"/>
          <w:szCs w:val="28"/>
        </w:rPr>
      </w:pPr>
    </w:p>
    <w:p w14:paraId="29D1CCFB" w14:textId="77777777" w:rsidR="00000000" w:rsidRDefault="00000000">
      <w:pPr>
        <w:spacing w:line="14" w:lineRule="exact"/>
        <w:rPr>
          <w:rFonts w:ascii="仿宋_GB2312" w:eastAsia="仿宋_GB2312" w:hAnsi="仿宋_GB2312" w:cs="仿宋_GB2312" w:hint="eastAsia"/>
          <w:color w:val="auto"/>
          <w:sz w:val="28"/>
          <w:szCs w:val="28"/>
        </w:rPr>
      </w:pPr>
    </w:p>
    <w:p w14:paraId="70B194AB" w14:textId="77777777" w:rsidR="0066763C" w:rsidRDefault="0066763C">
      <w:pPr>
        <w:spacing w:line="14" w:lineRule="exact"/>
        <w:rPr>
          <w:rFonts w:ascii="仿宋_GB2312" w:eastAsia="仿宋_GB2312" w:hAnsi="仿宋_GB2312" w:cs="仿宋_GB2312" w:hint="eastAsia"/>
          <w:color w:val="auto"/>
          <w:sz w:val="28"/>
          <w:szCs w:val="28"/>
        </w:rPr>
      </w:pPr>
    </w:p>
    <w:sectPr w:rsidR="0066763C">
      <w:headerReference w:type="default" r:id="rId7"/>
      <w:footerReference w:type="even" r:id="rId8"/>
      <w:footerReference w:type="default" r:id="rId9"/>
      <w:pgSz w:w="11906" w:h="16838"/>
      <w:pgMar w:top="2098" w:right="1531" w:bottom="1701" w:left="1531" w:header="851" w:footer="1134" w:gutter="0"/>
      <w:pgNumType w:fmt="numberInDash" w:start="1"/>
      <w:cols w:space="720"/>
      <w:docGrid w:type="linesAndChars" w:linePitch="587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2BF4" w14:textId="77777777" w:rsidR="00913773" w:rsidRDefault="00913773">
      <w:r>
        <w:separator/>
      </w:r>
    </w:p>
  </w:endnote>
  <w:endnote w:type="continuationSeparator" w:id="0">
    <w:p w14:paraId="60F2824E" w14:textId="77777777" w:rsidR="00913773" w:rsidRDefault="0091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1B98D" w14:textId="77777777" w:rsidR="00000000" w:rsidRDefault="00000000">
    <w:pPr>
      <w:pStyle w:val="a5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  <w:lang w:val="en-US" w:eastAsia="zh-CN"/>
      </w:rPr>
      <w:t>4</w:t>
    </w:r>
    <w:r>
      <w:fldChar w:fldCharType="end"/>
    </w:r>
  </w:p>
  <w:p w14:paraId="16B817CA" w14:textId="77777777" w:rsidR="00000000" w:rsidRDefault="00000000">
    <w:pPr>
      <w:pStyle w:val="a5"/>
      <w:ind w:right="36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14DD" w14:textId="77777777" w:rsidR="00000000" w:rsidRDefault="00000000">
    <w:pPr>
      <w:pStyle w:val="a5"/>
      <w:wordWrap w:val="0"/>
      <w:ind w:right="1200" w:firstLine="360"/>
      <w:rPr>
        <w:rFonts w:ascii="宋体" w:hAnsi="宋体"/>
        <w:sz w:val="28"/>
        <w:szCs w:val="28"/>
      </w:rPr>
    </w:pPr>
    <w:r>
      <w:rPr>
        <w:sz w:val="28"/>
      </w:rPr>
      <w:pict w14:anchorId="429F862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92.8pt;margin-top:0;width:2in;height:2in;z-index:1;mso-wrap-style:none;mso-position-horizontal:outside;mso-position-horizontal-relative:margin" filled="f" stroked="f">
          <v:fill o:detectmouseclick="t"/>
          <v:textbox style="mso-fit-shape-to-text:t" inset="0,0,0,0">
            <w:txbxContent>
              <w:p w14:paraId="7CE987E9" w14:textId="77777777" w:rsidR="00000000" w:rsidRDefault="00000000">
                <w:pPr>
                  <w:pStyle w:val="a5"/>
                  <w:ind w:leftChars="100" w:left="320" w:rightChars="100" w:right="320"/>
                  <w:rPr>
                    <w:rFonts w:ascii="宋体" w:eastAsia="宋体" w:hAnsi="宋体"/>
                    <w:sz w:val="28"/>
                    <w:szCs w:val="28"/>
                  </w:rPr>
                </w:pP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9"/>
                    <w:rFonts w:ascii="宋体" w:eastAsia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9"/>
                    <w:rFonts w:ascii="宋体" w:eastAsia="宋体" w:hAnsi="宋体"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8DEC0" w14:textId="77777777" w:rsidR="00913773" w:rsidRDefault="00913773">
      <w:r>
        <w:separator/>
      </w:r>
    </w:p>
  </w:footnote>
  <w:footnote w:type="continuationSeparator" w:id="0">
    <w:p w14:paraId="58AE0734" w14:textId="77777777" w:rsidR="00913773" w:rsidRDefault="00913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36B8" w14:textId="77777777" w:rsidR="00000000" w:rsidRDefault="00000000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EBE30"/>
    <w:multiLevelType w:val="singleLevel"/>
    <w:tmpl w:val="604EBE30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</w:rPr>
    </w:lvl>
  </w:abstractNum>
  <w:num w:numId="1" w16cid:durableId="126257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066C"/>
    <w:rsid w:val="00096521"/>
    <w:rsid w:val="000C6DDB"/>
    <w:rsid w:val="000D1AB0"/>
    <w:rsid w:val="001A5DC9"/>
    <w:rsid w:val="001B7F2E"/>
    <w:rsid w:val="001C0075"/>
    <w:rsid w:val="002128F3"/>
    <w:rsid w:val="002268CB"/>
    <w:rsid w:val="002321A2"/>
    <w:rsid w:val="002506E9"/>
    <w:rsid w:val="00270F56"/>
    <w:rsid w:val="00276BFC"/>
    <w:rsid w:val="00286FFF"/>
    <w:rsid w:val="00290290"/>
    <w:rsid w:val="002C426A"/>
    <w:rsid w:val="002D0DFC"/>
    <w:rsid w:val="002D3B63"/>
    <w:rsid w:val="002E66C3"/>
    <w:rsid w:val="002E7CD3"/>
    <w:rsid w:val="003201B5"/>
    <w:rsid w:val="00366BE3"/>
    <w:rsid w:val="00380C37"/>
    <w:rsid w:val="0039066C"/>
    <w:rsid w:val="00392CCF"/>
    <w:rsid w:val="004251BA"/>
    <w:rsid w:val="004279A2"/>
    <w:rsid w:val="004458D6"/>
    <w:rsid w:val="0045036F"/>
    <w:rsid w:val="00462743"/>
    <w:rsid w:val="004806F0"/>
    <w:rsid w:val="00511A95"/>
    <w:rsid w:val="00554F61"/>
    <w:rsid w:val="005A78D0"/>
    <w:rsid w:val="005F0DC5"/>
    <w:rsid w:val="00634197"/>
    <w:rsid w:val="0066763C"/>
    <w:rsid w:val="006779FE"/>
    <w:rsid w:val="006B7997"/>
    <w:rsid w:val="006C327B"/>
    <w:rsid w:val="00713B07"/>
    <w:rsid w:val="00724B09"/>
    <w:rsid w:val="007256DC"/>
    <w:rsid w:val="007401A3"/>
    <w:rsid w:val="00744517"/>
    <w:rsid w:val="007779CE"/>
    <w:rsid w:val="00782BD1"/>
    <w:rsid w:val="007B1A64"/>
    <w:rsid w:val="007B3BB1"/>
    <w:rsid w:val="007E4BE8"/>
    <w:rsid w:val="007F5625"/>
    <w:rsid w:val="0082489A"/>
    <w:rsid w:val="00825437"/>
    <w:rsid w:val="00833487"/>
    <w:rsid w:val="00845059"/>
    <w:rsid w:val="00870BBB"/>
    <w:rsid w:val="00913773"/>
    <w:rsid w:val="009334FD"/>
    <w:rsid w:val="00961600"/>
    <w:rsid w:val="009904C7"/>
    <w:rsid w:val="009F5B83"/>
    <w:rsid w:val="00A84963"/>
    <w:rsid w:val="00AC188F"/>
    <w:rsid w:val="00B74A62"/>
    <w:rsid w:val="00BA4618"/>
    <w:rsid w:val="00BE79F0"/>
    <w:rsid w:val="00BF30AE"/>
    <w:rsid w:val="00CD68B4"/>
    <w:rsid w:val="00CE1EEC"/>
    <w:rsid w:val="00D54548"/>
    <w:rsid w:val="00DC5587"/>
    <w:rsid w:val="00DE2471"/>
    <w:rsid w:val="00E03916"/>
    <w:rsid w:val="00E4386A"/>
    <w:rsid w:val="00E507B8"/>
    <w:rsid w:val="00E82A9A"/>
    <w:rsid w:val="00EA75F9"/>
    <w:rsid w:val="00F03321"/>
    <w:rsid w:val="00F84B29"/>
    <w:rsid w:val="00FA566A"/>
    <w:rsid w:val="00FC3B0E"/>
    <w:rsid w:val="05F2106A"/>
    <w:rsid w:val="07D541F5"/>
    <w:rsid w:val="0B9B51CD"/>
    <w:rsid w:val="0BA707BD"/>
    <w:rsid w:val="0BF03706"/>
    <w:rsid w:val="0E292654"/>
    <w:rsid w:val="12B70A5E"/>
    <w:rsid w:val="13CF3FC5"/>
    <w:rsid w:val="173841B4"/>
    <w:rsid w:val="194257A1"/>
    <w:rsid w:val="1B880EC7"/>
    <w:rsid w:val="1BA21CB8"/>
    <w:rsid w:val="1E423F2B"/>
    <w:rsid w:val="202D7866"/>
    <w:rsid w:val="216A6DC6"/>
    <w:rsid w:val="238C077E"/>
    <w:rsid w:val="25B81A4F"/>
    <w:rsid w:val="27A949AD"/>
    <w:rsid w:val="29EE2DF3"/>
    <w:rsid w:val="2BD34310"/>
    <w:rsid w:val="2D901DF3"/>
    <w:rsid w:val="2FA765C8"/>
    <w:rsid w:val="32A61EF0"/>
    <w:rsid w:val="34345BD4"/>
    <w:rsid w:val="354C2B71"/>
    <w:rsid w:val="36905256"/>
    <w:rsid w:val="37A5619D"/>
    <w:rsid w:val="37F30D3B"/>
    <w:rsid w:val="38EF75AF"/>
    <w:rsid w:val="39FB09E1"/>
    <w:rsid w:val="3CBB3C57"/>
    <w:rsid w:val="42B15711"/>
    <w:rsid w:val="47717154"/>
    <w:rsid w:val="484F1FAE"/>
    <w:rsid w:val="49F759D6"/>
    <w:rsid w:val="4AFB075F"/>
    <w:rsid w:val="4B432CE1"/>
    <w:rsid w:val="4C206C8E"/>
    <w:rsid w:val="4E955E5D"/>
    <w:rsid w:val="4FD74DA9"/>
    <w:rsid w:val="52EFA6C7"/>
    <w:rsid w:val="57462459"/>
    <w:rsid w:val="5801064B"/>
    <w:rsid w:val="58FB7453"/>
    <w:rsid w:val="5A4B7D0B"/>
    <w:rsid w:val="5BEE25BD"/>
    <w:rsid w:val="5E382A8A"/>
    <w:rsid w:val="5F9741A9"/>
    <w:rsid w:val="614A4638"/>
    <w:rsid w:val="631259E1"/>
    <w:rsid w:val="63392A2B"/>
    <w:rsid w:val="65EF4C60"/>
    <w:rsid w:val="668E3391"/>
    <w:rsid w:val="66D8632F"/>
    <w:rsid w:val="6A393999"/>
    <w:rsid w:val="6D384559"/>
    <w:rsid w:val="70D04947"/>
    <w:rsid w:val="72A02E21"/>
    <w:rsid w:val="73985AC8"/>
    <w:rsid w:val="73EB7FD6"/>
    <w:rsid w:val="73F14C62"/>
    <w:rsid w:val="752B01A5"/>
    <w:rsid w:val="759C43E2"/>
    <w:rsid w:val="762D21B6"/>
    <w:rsid w:val="7DB25835"/>
    <w:rsid w:val="7DFFC391"/>
    <w:rsid w:val="7E622CD5"/>
    <w:rsid w:val="7ECE31E3"/>
    <w:rsid w:val="DDDF7A32"/>
    <w:rsid w:val="DEBB04E8"/>
    <w:rsid w:val="EFE6D28E"/>
    <w:rsid w:val="F7AE8A41"/>
    <w:rsid w:val="FDFBA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A200DEE"/>
  <w15:chartTrackingRefBased/>
  <w15:docId w15:val="{6260DDA8-27E9-45EF-B96F-EE36DF61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/>
      <w:color w:val="000000"/>
      <w:kern w:val="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eastAsia="仿宋" w:hAnsi="Times New Roman" w:cs="Times New Roman"/>
      <w:color w:val="000000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Pr>
      <w:rFonts w:ascii="Times New Roman" w:eastAsia="仿宋" w:hAnsi="Times New Roman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Pr>
      <w:rFonts w:ascii="Times New Roman" w:eastAsia="仿宋" w:hAnsi="Times New Roman" w:cs="Times New Roman"/>
      <w:color w:val="000000"/>
      <w:sz w:val="18"/>
      <w:szCs w:val="18"/>
    </w:rPr>
  </w:style>
  <w:style w:type="character" w:styleId="a9">
    <w:name w:val="page number"/>
  </w:style>
  <w:style w:type="character" w:styleId="aa">
    <w:name w:val="Hyperlink"/>
    <w:rPr>
      <w:color w:val="0000FF"/>
      <w:u w:val="single"/>
    </w:rPr>
  </w:style>
  <w:style w:type="paragraph" w:customStyle="1" w:styleId="CharCharChar">
    <w:name w:val="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color w:val="auto"/>
      <w:kern w:val="0"/>
      <w:sz w:val="24"/>
      <w:szCs w:val="20"/>
      <w:lang w:eastAsia="en-US"/>
    </w:rPr>
  </w:style>
  <w:style w:type="paragraph" w:styleId="ab">
    <w:name w:val="Revision"/>
    <w:hidden/>
    <w:uiPriority w:val="99"/>
    <w:unhideWhenUsed/>
    <w:rsid w:val="00462743"/>
    <w:rPr>
      <w:rFonts w:ascii="Times New Roman" w:eastAsia="仿宋" w:hAnsi="Times New Roman"/>
      <w:color w:val="000000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M11255</cp:lastModifiedBy>
  <cp:revision>2</cp:revision>
  <cp:lastPrinted>2021-10-02T03:48:00Z</cp:lastPrinted>
  <dcterms:created xsi:type="dcterms:W3CDTF">2024-03-14T02:16:00Z</dcterms:created>
  <dcterms:modified xsi:type="dcterms:W3CDTF">2024-03-14T02:16:00Z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9232F9AB749E471E87ED10BDBDB88E3E</vt:lpwstr>
  </property>
</Properties>
</file>